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9D3" w:rsidRPr="00B608AD" w:rsidRDefault="00ED29D3" w:rsidP="00FC1BBA">
      <w:pPr>
        <w:spacing w:line="360" w:lineRule="auto"/>
        <w:jc w:val="center"/>
        <w:rPr>
          <w:rFonts w:ascii="Candara" w:hAnsi="Candara" w:cs="Times New Roman"/>
          <w:b/>
          <w:sz w:val="24"/>
          <w:szCs w:val="24"/>
          <w:lang w:val="tr-TR"/>
        </w:rPr>
      </w:pPr>
    </w:p>
    <w:p w:rsidR="00E3739A" w:rsidRPr="00B608AD" w:rsidRDefault="00E3739A" w:rsidP="00E3739A">
      <w:pPr>
        <w:spacing w:line="360" w:lineRule="auto"/>
        <w:rPr>
          <w:rFonts w:ascii="Candara" w:hAnsi="Candara" w:cs="Times New Roman"/>
          <w:b/>
          <w:sz w:val="24"/>
          <w:szCs w:val="24"/>
          <w:u w:val="single"/>
          <w:lang w:val="tr-TR"/>
        </w:rPr>
      </w:pPr>
    </w:p>
    <w:p w:rsidR="00E3739A" w:rsidRPr="00B608AD" w:rsidRDefault="00E3739A" w:rsidP="00E3739A">
      <w:pPr>
        <w:spacing w:line="360" w:lineRule="auto"/>
        <w:rPr>
          <w:rFonts w:ascii="Candara" w:hAnsi="Candara" w:cs="Times New Roman"/>
          <w:b/>
          <w:sz w:val="24"/>
          <w:szCs w:val="24"/>
          <w:u w:val="single"/>
          <w:lang w:val="tr-TR"/>
        </w:rPr>
      </w:pPr>
    </w:p>
    <w:tbl>
      <w:tblPr>
        <w:tblW w:w="100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466"/>
      </w:tblGrid>
      <w:tr w:rsidR="00C70B59" w:rsidRPr="00FC4608" w:rsidTr="008428FF">
        <w:trPr>
          <w:trHeight w:val="227"/>
        </w:trPr>
        <w:tc>
          <w:tcPr>
            <w:tcW w:w="10028" w:type="dxa"/>
            <w:gridSpan w:val="2"/>
            <w:shd w:val="clear" w:color="auto" w:fill="FFFFFF"/>
          </w:tcPr>
          <w:p w:rsidR="00C70B59" w:rsidRPr="00FC4608" w:rsidRDefault="00C70B59" w:rsidP="00D23BF8">
            <w:pPr>
              <w:pStyle w:val="AralkYok"/>
              <w:rPr>
                <w:rFonts w:ascii="Times New Roman" w:hAnsi="Times New Roman" w:cs="Times New Roman"/>
                <w:b/>
                <w:sz w:val="28"/>
              </w:rPr>
            </w:pPr>
            <w:r w:rsidRPr="00FC4608">
              <w:rPr>
                <w:rFonts w:ascii="Times New Roman" w:hAnsi="Times New Roman" w:cs="Times New Roman"/>
                <w:b/>
                <w:sz w:val="28"/>
                <w:u w:val="single"/>
              </w:rPr>
              <w:t>PROFORMALARDA</w:t>
            </w:r>
            <w:r w:rsidRPr="00FC4608">
              <w:rPr>
                <w:rFonts w:ascii="Times New Roman" w:hAnsi="Times New Roman" w:cs="Times New Roman"/>
                <w:b/>
                <w:sz w:val="28"/>
              </w:rPr>
              <w:t xml:space="preserve"> BULUNMASI GEREKEN HUSUSLAR:</w:t>
            </w:r>
          </w:p>
          <w:p w:rsidR="00C70B59" w:rsidRPr="00FC4608" w:rsidRDefault="00C70B59" w:rsidP="00D23BF8">
            <w:pPr>
              <w:pStyle w:val="AralkYok"/>
              <w:rPr>
                <w:rFonts w:ascii="Times New Roman" w:hAnsi="Times New Roman" w:cs="Times New Roman"/>
                <w:sz w:val="28"/>
              </w:rPr>
            </w:pPr>
            <w:r w:rsidRPr="00FC4608">
              <w:rPr>
                <w:rFonts w:ascii="Times New Roman" w:hAnsi="Times New Roman" w:cs="Times New Roman"/>
                <w:sz w:val="28"/>
              </w:rPr>
              <w:t xml:space="preserve">Proje kapsamındaki alımların bu teknik şartnameye göre yapılması gerektiğinden, başvuru ile sunulacak PROFORMA FATURALARIN hazırlanması aşamasında aşağıdaki formata dikkat edilmesi büyük önem taşımaktadır. </w:t>
            </w:r>
          </w:p>
        </w:tc>
      </w:tr>
      <w:tr w:rsidR="00A60369" w:rsidRPr="00FC4608" w:rsidTr="008428FF">
        <w:trPr>
          <w:trHeight w:val="567"/>
        </w:trPr>
        <w:tc>
          <w:tcPr>
            <w:tcW w:w="562" w:type="dxa"/>
            <w:shd w:val="clear" w:color="auto" w:fill="FFFFFF"/>
            <w:vAlign w:val="center"/>
          </w:tcPr>
          <w:p w:rsidR="00A60369" w:rsidRPr="00FC4608" w:rsidRDefault="00A60369" w:rsidP="00A60369">
            <w:pPr>
              <w:pStyle w:val="AralkYok"/>
              <w:spacing w:before="0"/>
              <w:jc w:val="center"/>
              <w:rPr>
                <w:rFonts w:ascii="Times New Roman" w:hAnsi="Times New Roman" w:cs="Times New Roman"/>
                <w:sz w:val="28"/>
              </w:rPr>
            </w:pPr>
            <w:r w:rsidRPr="00FC4608">
              <w:rPr>
                <w:rFonts w:ascii="Times New Roman" w:hAnsi="Times New Roman" w:cs="Times New Roman"/>
                <w:sz w:val="28"/>
              </w:rPr>
              <w:t>1</w:t>
            </w:r>
          </w:p>
        </w:tc>
        <w:tc>
          <w:tcPr>
            <w:tcW w:w="9466" w:type="dxa"/>
            <w:shd w:val="clear" w:color="auto" w:fill="FFFFFF"/>
            <w:vAlign w:val="center"/>
          </w:tcPr>
          <w:p w:rsidR="00A60369" w:rsidRPr="00994864" w:rsidRDefault="00A60369" w:rsidP="00A60369">
            <w:pPr>
              <w:pStyle w:val="AralkYok"/>
              <w:spacing w:before="0"/>
              <w:jc w:val="left"/>
              <w:rPr>
                <w:rFonts w:ascii="Times New Roman" w:hAnsi="Times New Roman" w:cs="Times New Roman"/>
                <w:b/>
                <w:snapToGrid w:val="0"/>
                <w:sz w:val="26"/>
                <w:szCs w:val="26"/>
              </w:rPr>
            </w:pPr>
            <w:r w:rsidRPr="00994864">
              <w:rPr>
                <w:rFonts w:ascii="Times New Roman" w:hAnsi="Times New Roman" w:cs="Times New Roman"/>
                <w:b/>
                <w:snapToGrid w:val="0"/>
                <w:sz w:val="26"/>
                <w:szCs w:val="26"/>
              </w:rPr>
              <w:t>Proformalar Ajans (T.C. Mevlana Kalkınma Ajansı) adına alınmalıdır.</w:t>
            </w:r>
          </w:p>
        </w:tc>
      </w:tr>
      <w:tr w:rsidR="00A60369" w:rsidRPr="00FC4608" w:rsidTr="008428FF">
        <w:trPr>
          <w:trHeight w:val="567"/>
        </w:trPr>
        <w:tc>
          <w:tcPr>
            <w:tcW w:w="562" w:type="dxa"/>
            <w:shd w:val="clear" w:color="auto" w:fill="FFFFFF"/>
            <w:vAlign w:val="center"/>
          </w:tcPr>
          <w:p w:rsidR="00A60369" w:rsidRPr="00FC4608" w:rsidRDefault="00A60369" w:rsidP="00A60369">
            <w:pPr>
              <w:pStyle w:val="AralkYok"/>
              <w:spacing w:before="0"/>
              <w:jc w:val="center"/>
              <w:rPr>
                <w:rFonts w:ascii="Times New Roman" w:hAnsi="Times New Roman" w:cs="Times New Roman"/>
                <w:sz w:val="28"/>
              </w:rPr>
            </w:pPr>
            <w:r w:rsidRPr="00FC4608">
              <w:rPr>
                <w:rFonts w:ascii="Times New Roman" w:hAnsi="Times New Roman" w:cs="Times New Roman"/>
                <w:sz w:val="28"/>
              </w:rPr>
              <w:t>2</w:t>
            </w:r>
          </w:p>
        </w:tc>
        <w:tc>
          <w:tcPr>
            <w:tcW w:w="9466" w:type="dxa"/>
            <w:shd w:val="clear" w:color="auto" w:fill="FFFFFF"/>
            <w:vAlign w:val="center"/>
          </w:tcPr>
          <w:p w:rsidR="00A60369" w:rsidRPr="000B4369" w:rsidRDefault="00A60369" w:rsidP="00A60369">
            <w:pPr>
              <w:pStyle w:val="AralkYok"/>
              <w:spacing w:before="0"/>
              <w:jc w:val="left"/>
              <w:rPr>
                <w:rFonts w:ascii="Times New Roman" w:hAnsi="Times New Roman" w:cs="Times New Roman"/>
                <w:snapToGrid w:val="0"/>
                <w:color w:val="000000" w:themeColor="text1"/>
                <w:sz w:val="26"/>
                <w:szCs w:val="26"/>
              </w:rPr>
            </w:pPr>
            <w:r w:rsidRPr="002326A5">
              <w:rPr>
                <w:rFonts w:ascii="Times New Roman" w:hAnsi="Times New Roman" w:cs="Times New Roman"/>
                <w:snapToGrid w:val="0"/>
                <w:sz w:val="26"/>
                <w:szCs w:val="26"/>
              </w:rPr>
              <w:t>Proforma faturaları ile birlikte “vergi borcu yoktur yazısını” eklediniz mi?</w:t>
            </w:r>
            <w:r w:rsidRPr="000B4369">
              <w:rPr>
                <w:rFonts w:ascii="Arial Black" w:hAnsi="Arial Black"/>
                <w:color w:val="000000" w:themeColor="text1"/>
                <w:sz w:val="20"/>
              </w:rPr>
              <w:t xml:space="preserve">  </w:t>
            </w:r>
          </w:p>
        </w:tc>
      </w:tr>
      <w:tr w:rsidR="00A60369" w:rsidRPr="00FC4608" w:rsidTr="008428FF">
        <w:trPr>
          <w:trHeight w:val="567"/>
        </w:trPr>
        <w:tc>
          <w:tcPr>
            <w:tcW w:w="562" w:type="dxa"/>
            <w:shd w:val="clear" w:color="auto" w:fill="FFFFFF"/>
            <w:vAlign w:val="center"/>
          </w:tcPr>
          <w:p w:rsidR="00A60369" w:rsidRPr="00FC4608" w:rsidRDefault="00A60369" w:rsidP="00A60369">
            <w:pPr>
              <w:pStyle w:val="AralkYok"/>
              <w:spacing w:before="0"/>
              <w:jc w:val="center"/>
              <w:rPr>
                <w:rFonts w:ascii="Times New Roman" w:hAnsi="Times New Roman" w:cs="Times New Roman"/>
                <w:sz w:val="28"/>
              </w:rPr>
            </w:pPr>
            <w:r w:rsidRPr="00FC4608">
              <w:rPr>
                <w:rFonts w:ascii="Times New Roman" w:hAnsi="Times New Roman" w:cs="Times New Roman"/>
                <w:sz w:val="28"/>
              </w:rPr>
              <w:t>3</w:t>
            </w:r>
          </w:p>
        </w:tc>
        <w:tc>
          <w:tcPr>
            <w:tcW w:w="9466" w:type="dxa"/>
            <w:shd w:val="clear" w:color="auto" w:fill="FFFFFF"/>
            <w:vAlign w:val="center"/>
          </w:tcPr>
          <w:p w:rsidR="00A60369" w:rsidRPr="00FC4608" w:rsidRDefault="00A60369" w:rsidP="00A60369">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 xml:space="preserve">Proforma faturalar </w:t>
            </w:r>
            <w:r w:rsidRPr="00652B11">
              <w:rPr>
                <w:rFonts w:ascii="Times New Roman" w:hAnsi="Times New Roman" w:cs="Times New Roman"/>
                <w:b/>
                <w:snapToGrid w:val="0"/>
                <w:sz w:val="26"/>
                <w:szCs w:val="26"/>
              </w:rPr>
              <w:t xml:space="preserve">KDV dâhil </w:t>
            </w:r>
            <w:r w:rsidRPr="00FC4608">
              <w:rPr>
                <w:rFonts w:ascii="Times New Roman" w:hAnsi="Times New Roman" w:cs="Times New Roman"/>
                <w:snapToGrid w:val="0"/>
                <w:sz w:val="26"/>
                <w:szCs w:val="26"/>
              </w:rPr>
              <w:t xml:space="preserve">sunulmalıdır. </w:t>
            </w:r>
          </w:p>
        </w:tc>
      </w:tr>
      <w:tr w:rsidR="00A60369" w:rsidRPr="00FC4608" w:rsidTr="008428FF">
        <w:trPr>
          <w:trHeight w:val="567"/>
        </w:trPr>
        <w:tc>
          <w:tcPr>
            <w:tcW w:w="562" w:type="dxa"/>
            <w:shd w:val="clear" w:color="auto" w:fill="FFFFFF"/>
            <w:vAlign w:val="center"/>
          </w:tcPr>
          <w:p w:rsidR="00A60369" w:rsidRPr="00FC4608" w:rsidRDefault="00A60369" w:rsidP="00A60369">
            <w:pPr>
              <w:pStyle w:val="AralkYok"/>
              <w:spacing w:before="0"/>
              <w:jc w:val="center"/>
              <w:rPr>
                <w:rFonts w:ascii="Times New Roman" w:hAnsi="Times New Roman" w:cs="Times New Roman"/>
                <w:sz w:val="28"/>
              </w:rPr>
            </w:pPr>
            <w:r w:rsidRPr="00FC4608">
              <w:rPr>
                <w:rFonts w:ascii="Times New Roman" w:hAnsi="Times New Roman" w:cs="Times New Roman"/>
                <w:sz w:val="28"/>
              </w:rPr>
              <w:t>4</w:t>
            </w:r>
          </w:p>
        </w:tc>
        <w:tc>
          <w:tcPr>
            <w:tcW w:w="9466" w:type="dxa"/>
            <w:shd w:val="clear" w:color="auto" w:fill="FFFFFF"/>
            <w:vAlign w:val="center"/>
          </w:tcPr>
          <w:p w:rsidR="00A60369" w:rsidRPr="00FC4608" w:rsidRDefault="00A60369" w:rsidP="00A60369">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A60369" w:rsidRPr="00FC4608" w:rsidTr="008428FF">
        <w:trPr>
          <w:trHeight w:val="567"/>
        </w:trPr>
        <w:tc>
          <w:tcPr>
            <w:tcW w:w="562" w:type="dxa"/>
            <w:shd w:val="clear" w:color="auto" w:fill="FFFFFF"/>
            <w:vAlign w:val="center"/>
          </w:tcPr>
          <w:p w:rsidR="00A60369" w:rsidRPr="00FC4608" w:rsidRDefault="00A60369" w:rsidP="00A60369">
            <w:pPr>
              <w:pStyle w:val="AralkYok"/>
              <w:spacing w:before="0"/>
              <w:jc w:val="center"/>
              <w:rPr>
                <w:rFonts w:ascii="Times New Roman" w:hAnsi="Times New Roman" w:cs="Times New Roman"/>
                <w:sz w:val="28"/>
              </w:rPr>
            </w:pPr>
            <w:r w:rsidRPr="00FC4608">
              <w:rPr>
                <w:rFonts w:ascii="Times New Roman" w:hAnsi="Times New Roman" w:cs="Times New Roman"/>
                <w:sz w:val="28"/>
              </w:rPr>
              <w:t>5</w:t>
            </w:r>
          </w:p>
        </w:tc>
        <w:tc>
          <w:tcPr>
            <w:tcW w:w="9466" w:type="dxa"/>
            <w:shd w:val="clear" w:color="auto" w:fill="FFFFFF"/>
            <w:vAlign w:val="center"/>
          </w:tcPr>
          <w:p w:rsidR="00A60369" w:rsidRPr="00FC4608" w:rsidRDefault="00A60369" w:rsidP="00A60369">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 Faturalarda proje bütçesi ve teknik şartname</w:t>
            </w:r>
            <w:r>
              <w:rPr>
                <w:rFonts w:ascii="Times New Roman" w:hAnsi="Times New Roman" w:cs="Times New Roman"/>
                <w:snapToGrid w:val="0"/>
                <w:sz w:val="26"/>
                <w:szCs w:val="26"/>
              </w:rPr>
              <w:t xml:space="preserve">de </w:t>
            </w:r>
            <w:r w:rsidRPr="00FC4608">
              <w:rPr>
                <w:rFonts w:ascii="Times New Roman" w:hAnsi="Times New Roman" w:cs="Times New Roman"/>
                <w:snapToGrid w:val="0"/>
                <w:sz w:val="26"/>
                <w:szCs w:val="26"/>
              </w:rPr>
              <w:t>malzeme</w:t>
            </w:r>
            <w:r>
              <w:rPr>
                <w:rFonts w:ascii="Times New Roman" w:hAnsi="Times New Roman" w:cs="Times New Roman"/>
                <w:snapToGrid w:val="0"/>
                <w:sz w:val="26"/>
                <w:szCs w:val="26"/>
              </w:rPr>
              <w:t>/</w:t>
            </w:r>
            <w:proofErr w:type="gramStart"/>
            <w:r>
              <w:rPr>
                <w:rFonts w:ascii="Times New Roman" w:hAnsi="Times New Roman" w:cs="Times New Roman"/>
                <w:snapToGrid w:val="0"/>
                <w:sz w:val="26"/>
                <w:szCs w:val="26"/>
              </w:rPr>
              <w:t>ekipman</w:t>
            </w:r>
            <w:proofErr w:type="gramEnd"/>
            <w:r w:rsidRPr="00FC4608">
              <w:rPr>
                <w:rFonts w:ascii="Times New Roman" w:hAnsi="Times New Roman" w:cs="Times New Roman"/>
                <w:snapToGrid w:val="0"/>
                <w:sz w:val="26"/>
                <w:szCs w:val="26"/>
              </w:rPr>
              <w:t xml:space="preserve"> yer </w:t>
            </w:r>
            <w:r>
              <w:rPr>
                <w:rFonts w:ascii="Times New Roman" w:hAnsi="Times New Roman" w:cs="Times New Roman"/>
                <w:snapToGrid w:val="0"/>
                <w:sz w:val="26"/>
                <w:szCs w:val="26"/>
              </w:rPr>
              <w:t xml:space="preserve">alamaz ve </w:t>
            </w:r>
            <w:r w:rsidRPr="00FC4608">
              <w:rPr>
                <w:rFonts w:ascii="Times New Roman" w:hAnsi="Times New Roman" w:cs="Times New Roman"/>
                <w:snapToGrid w:val="0"/>
                <w:sz w:val="26"/>
                <w:szCs w:val="26"/>
              </w:rPr>
              <w:t xml:space="preserve">yazılan </w:t>
            </w:r>
            <w:r>
              <w:rPr>
                <w:rFonts w:ascii="Times New Roman" w:hAnsi="Times New Roman" w:cs="Times New Roman"/>
                <w:snapToGrid w:val="0"/>
                <w:sz w:val="26"/>
                <w:szCs w:val="26"/>
              </w:rPr>
              <w:t>bu tür ürünler</w:t>
            </w:r>
            <w:r w:rsidRPr="00FC4608">
              <w:rPr>
                <w:rFonts w:ascii="Times New Roman" w:hAnsi="Times New Roman" w:cs="Times New Roman"/>
                <w:snapToGrid w:val="0"/>
                <w:sz w:val="26"/>
                <w:szCs w:val="26"/>
              </w:rPr>
              <w:t xml:space="preserve"> proje bütçesinden karşılanmayacaktır.</w:t>
            </w:r>
          </w:p>
        </w:tc>
      </w:tr>
      <w:tr w:rsidR="00A60369" w:rsidRPr="00FC4608" w:rsidTr="008428FF">
        <w:trPr>
          <w:trHeight w:val="567"/>
        </w:trPr>
        <w:tc>
          <w:tcPr>
            <w:tcW w:w="562" w:type="dxa"/>
            <w:shd w:val="clear" w:color="auto" w:fill="FFFFFF"/>
            <w:vAlign w:val="center"/>
          </w:tcPr>
          <w:p w:rsidR="00A60369" w:rsidRPr="00FC4608" w:rsidRDefault="00A60369" w:rsidP="00A60369">
            <w:pPr>
              <w:pStyle w:val="AralkYok"/>
              <w:spacing w:before="0"/>
              <w:jc w:val="center"/>
              <w:rPr>
                <w:rFonts w:ascii="Times New Roman" w:hAnsi="Times New Roman" w:cs="Times New Roman"/>
                <w:sz w:val="28"/>
              </w:rPr>
            </w:pPr>
            <w:r w:rsidRPr="00FC4608">
              <w:rPr>
                <w:rFonts w:ascii="Times New Roman" w:hAnsi="Times New Roman" w:cs="Times New Roman"/>
                <w:sz w:val="28"/>
              </w:rPr>
              <w:t>6</w:t>
            </w:r>
          </w:p>
        </w:tc>
        <w:tc>
          <w:tcPr>
            <w:tcW w:w="9466" w:type="dxa"/>
            <w:shd w:val="clear" w:color="auto" w:fill="FFFFFF"/>
            <w:vAlign w:val="center"/>
          </w:tcPr>
          <w:p w:rsidR="00A60369" w:rsidRPr="00FC4608" w:rsidRDefault="00A60369" w:rsidP="00A60369">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Bütçede kalem adı Proforma Faturanın da konusu olmalıdır. Envanter gereği bu şekilde düzenlenemeyen proforma faturalarda Bütçe Kalemi adı mutlaka proforma faturaya not düşülmelidir.</w:t>
            </w:r>
          </w:p>
        </w:tc>
      </w:tr>
      <w:tr w:rsidR="00A60369" w:rsidRPr="00FC4608" w:rsidTr="008428FF">
        <w:tblPrEx>
          <w:shd w:val="clear" w:color="auto" w:fill="auto"/>
        </w:tblPrEx>
        <w:trPr>
          <w:trHeight w:val="567"/>
        </w:trPr>
        <w:tc>
          <w:tcPr>
            <w:tcW w:w="562" w:type="dxa"/>
            <w:vAlign w:val="center"/>
          </w:tcPr>
          <w:p w:rsidR="00A60369" w:rsidRPr="00FC4608" w:rsidRDefault="00A60369" w:rsidP="00A60369">
            <w:pPr>
              <w:pStyle w:val="AralkYok"/>
              <w:spacing w:before="0"/>
              <w:jc w:val="center"/>
              <w:rPr>
                <w:rFonts w:ascii="Times New Roman" w:hAnsi="Times New Roman" w:cs="Times New Roman"/>
                <w:sz w:val="28"/>
              </w:rPr>
            </w:pPr>
            <w:r w:rsidRPr="00FC4608">
              <w:rPr>
                <w:rFonts w:ascii="Times New Roman" w:hAnsi="Times New Roman" w:cs="Times New Roman"/>
                <w:sz w:val="28"/>
              </w:rPr>
              <w:t>7</w:t>
            </w:r>
          </w:p>
        </w:tc>
        <w:tc>
          <w:tcPr>
            <w:tcW w:w="9466" w:type="dxa"/>
            <w:vAlign w:val="center"/>
          </w:tcPr>
          <w:p w:rsidR="00A60369" w:rsidRPr="00FC4608" w:rsidRDefault="00A60369" w:rsidP="00A60369">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Proforma Faturalar, imzalı ve kaşeli olmalıdır.</w:t>
            </w:r>
          </w:p>
        </w:tc>
      </w:tr>
      <w:tr w:rsidR="00A60369" w:rsidRPr="00FC4608" w:rsidTr="008428FF">
        <w:tblPrEx>
          <w:shd w:val="clear" w:color="auto" w:fill="auto"/>
        </w:tblPrEx>
        <w:trPr>
          <w:trHeight w:val="567"/>
        </w:trPr>
        <w:tc>
          <w:tcPr>
            <w:tcW w:w="562" w:type="dxa"/>
            <w:tcBorders>
              <w:top w:val="single" w:sz="4" w:space="0" w:color="auto"/>
              <w:left w:val="single" w:sz="4" w:space="0" w:color="auto"/>
              <w:bottom w:val="single" w:sz="4" w:space="0" w:color="auto"/>
              <w:right w:val="single" w:sz="4" w:space="0" w:color="auto"/>
            </w:tcBorders>
            <w:vAlign w:val="center"/>
          </w:tcPr>
          <w:p w:rsidR="00A60369" w:rsidRPr="00FC4608" w:rsidRDefault="00A60369" w:rsidP="00A60369">
            <w:pPr>
              <w:pStyle w:val="AralkYok"/>
              <w:spacing w:before="0"/>
              <w:jc w:val="center"/>
              <w:rPr>
                <w:rFonts w:ascii="Times New Roman" w:hAnsi="Times New Roman" w:cs="Times New Roman"/>
                <w:sz w:val="28"/>
              </w:rPr>
            </w:pPr>
            <w:r w:rsidRPr="00FC4608">
              <w:rPr>
                <w:rFonts w:ascii="Times New Roman" w:hAnsi="Times New Roman" w:cs="Times New Roman"/>
                <w:sz w:val="28"/>
              </w:rPr>
              <w:t>8</w:t>
            </w:r>
          </w:p>
        </w:tc>
        <w:tc>
          <w:tcPr>
            <w:tcW w:w="9466" w:type="dxa"/>
            <w:tcBorders>
              <w:top w:val="single" w:sz="4" w:space="0" w:color="auto"/>
              <w:left w:val="single" w:sz="4" w:space="0" w:color="auto"/>
              <w:bottom w:val="single" w:sz="4" w:space="0" w:color="auto"/>
              <w:right w:val="single" w:sz="4" w:space="0" w:color="auto"/>
            </w:tcBorders>
            <w:vAlign w:val="center"/>
          </w:tcPr>
          <w:p w:rsidR="00A60369" w:rsidRPr="00FC4608" w:rsidRDefault="00A60369" w:rsidP="00A60369">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 Fatura veren firma; Teknik Şartnameyi de fatura eki yaparak imzalamalı ve kaşelemelidir. </w:t>
            </w:r>
          </w:p>
        </w:tc>
      </w:tr>
      <w:tr w:rsidR="00A60369" w:rsidRPr="00FC4608" w:rsidTr="008428FF">
        <w:tblPrEx>
          <w:shd w:val="clear" w:color="auto" w:fill="auto"/>
        </w:tblPrEx>
        <w:trPr>
          <w:trHeight w:val="567"/>
        </w:trPr>
        <w:tc>
          <w:tcPr>
            <w:tcW w:w="562" w:type="dxa"/>
            <w:tcBorders>
              <w:top w:val="single" w:sz="4" w:space="0" w:color="auto"/>
            </w:tcBorders>
            <w:vAlign w:val="center"/>
          </w:tcPr>
          <w:p w:rsidR="00A60369" w:rsidRPr="00FC4608" w:rsidRDefault="00A60369" w:rsidP="00A60369">
            <w:pPr>
              <w:pStyle w:val="AralkYok"/>
              <w:spacing w:before="0"/>
              <w:jc w:val="center"/>
              <w:rPr>
                <w:rFonts w:ascii="Times New Roman" w:hAnsi="Times New Roman" w:cs="Times New Roman"/>
                <w:sz w:val="28"/>
              </w:rPr>
            </w:pPr>
            <w:r>
              <w:rPr>
                <w:rFonts w:ascii="Times New Roman" w:hAnsi="Times New Roman" w:cs="Times New Roman"/>
                <w:sz w:val="28"/>
              </w:rPr>
              <w:t>9</w:t>
            </w:r>
          </w:p>
        </w:tc>
        <w:tc>
          <w:tcPr>
            <w:tcW w:w="9466" w:type="dxa"/>
            <w:tcBorders>
              <w:top w:val="single" w:sz="4" w:space="0" w:color="auto"/>
            </w:tcBorders>
            <w:vAlign w:val="center"/>
          </w:tcPr>
          <w:p w:rsidR="00A60369" w:rsidRPr="00FC4608" w:rsidRDefault="00A60369" w:rsidP="00A60369">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Proformalarda Belirtilen Kalemlerin Teknik Şartnamede ve Bütçede belirtilen kalemlerle birebir aynı olması gerekir. (Ör: </w:t>
            </w:r>
            <w:r>
              <w:rPr>
                <w:rFonts w:ascii="Times New Roman" w:hAnsi="Times New Roman" w:cs="Times New Roman"/>
                <w:sz w:val="26"/>
                <w:szCs w:val="26"/>
              </w:rPr>
              <w:t>Halı üretimi fizibilitesi ile proformada da bu belirtilmelidir</w:t>
            </w:r>
            <w:r w:rsidRPr="00FC4608">
              <w:rPr>
                <w:rFonts w:ascii="Times New Roman" w:hAnsi="Times New Roman" w:cs="Times New Roman"/>
                <w:sz w:val="26"/>
                <w:szCs w:val="26"/>
              </w:rPr>
              <w:t>)</w:t>
            </w:r>
            <w:r>
              <w:rPr>
                <w:rFonts w:ascii="Times New Roman" w:hAnsi="Times New Roman" w:cs="Times New Roman"/>
                <w:sz w:val="26"/>
                <w:szCs w:val="26"/>
              </w:rPr>
              <w:t>.</w:t>
            </w:r>
          </w:p>
        </w:tc>
      </w:tr>
      <w:tr w:rsidR="00AF3224" w:rsidRPr="00FC4608" w:rsidTr="008428FF">
        <w:tblPrEx>
          <w:shd w:val="clear" w:color="auto" w:fill="auto"/>
        </w:tblPrEx>
        <w:trPr>
          <w:trHeight w:val="567"/>
        </w:trPr>
        <w:tc>
          <w:tcPr>
            <w:tcW w:w="562" w:type="dxa"/>
            <w:vAlign w:val="center"/>
          </w:tcPr>
          <w:p w:rsidR="00AF3224" w:rsidRPr="00FC4608" w:rsidRDefault="00A60369" w:rsidP="00AF3224">
            <w:pPr>
              <w:pStyle w:val="AralkYok"/>
              <w:spacing w:before="0"/>
              <w:jc w:val="center"/>
              <w:rPr>
                <w:rFonts w:ascii="Times New Roman" w:hAnsi="Times New Roman" w:cs="Times New Roman"/>
                <w:sz w:val="28"/>
              </w:rPr>
            </w:pPr>
            <w:r>
              <w:rPr>
                <w:rFonts w:ascii="Times New Roman" w:hAnsi="Times New Roman" w:cs="Times New Roman"/>
                <w:sz w:val="28"/>
              </w:rPr>
              <w:t>10</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Pr>
                <w:rFonts w:ascii="Times New Roman" w:hAnsi="Times New Roman" w:cs="Times New Roman"/>
                <w:sz w:val="26"/>
                <w:szCs w:val="26"/>
              </w:rPr>
              <w:t xml:space="preserve">Üç </w:t>
            </w:r>
            <w:r w:rsidRPr="00FC4608">
              <w:rPr>
                <w:rFonts w:ascii="Times New Roman" w:hAnsi="Times New Roman" w:cs="Times New Roman"/>
                <w:sz w:val="26"/>
                <w:szCs w:val="26"/>
              </w:rPr>
              <w:t xml:space="preserve">adet verilmesi gereken proforma faturalar </w:t>
            </w:r>
            <w:r w:rsidRPr="00C70B59">
              <w:rPr>
                <w:rFonts w:ascii="Times New Roman" w:hAnsi="Times New Roman" w:cs="Times New Roman"/>
                <w:sz w:val="26"/>
                <w:szCs w:val="26"/>
                <w:u w:val="single"/>
              </w:rPr>
              <w:t>mutlaka farklı firmalar</w:t>
            </w:r>
            <w:r w:rsidRPr="00FC4608">
              <w:rPr>
                <w:rFonts w:ascii="Times New Roman" w:hAnsi="Times New Roman" w:cs="Times New Roman"/>
                <w:sz w:val="26"/>
                <w:szCs w:val="26"/>
              </w:rPr>
              <w:t xml:space="preserve"> tarafından verilmelidir.</w:t>
            </w:r>
            <w:r>
              <w:rPr>
                <w:rFonts w:ascii="Times New Roman" w:hAnsi="Times New Roman" w:cs="Times New Roman"/>
                <w:sz w:val="26"/>
                <w:szCs w:val="26"/>
              </w:rPr>
              <w:t xml:space="preserve"> Ve birbirinin aynısı olmamalıdır.</w:t>
            </w:r>
          </w:p>
        </w:tc>
      </w:tr>
      <w:tr w:rsidR="00C70B59" w:rsidRPr="00FC4608" w:rsidTr="008428FF">
        <w:tblPrEx>
          <w:shd w:val="clear" w:color="auto" w:fill="auto"/>
        </w:tblPrEx>
        <w:trPr>
          <w:trHeight w:val="1111"/>
        </w:trPr>
        <w:tc>
          <w:tcPr>
            <w:tcW w:w="10028" w:type="dxa"/>
            <w:gridSpan w:val="2"/>
            <w:vAlign w:val="center"/>
          </w:tcPr>
          <w:p w:rsidR="00C70B59" w:rsidRPr="00FC4608" w:rsidRDefault="00C70B59" w:rsidP="00652B11">
            <w:pPr>
              <w:pStyle w:val="AralkYok"/>
              <w:spacing w:before="0"/>
              <w:rPr>
                <w:rFonts w:ascii="Times New Roman" w:hAnsi="Times New Roman" w:cs="Times New Roman"/>
                <w:b/>
                <w:sz w:val="28"/>
              </w:rPr>
            </w:pPr>
            <w:r w:rsidRPr="00FC4608">
              <w:rPr>
                <w:rFonts w:ascii="Times New Roman" w:hAnsi="Times New Roman" w:cs="Times New Roman"/>
                <w:b/>
              </w:rPr>
              <w:t xml:space="preserve">Not: </w:t>
            </w:r>
            <w:r w:rsidRPr="00FC4608">
              <w:rPr>
                <w:rFonts w:ascii="Times New Roman" w:hAnsi="Times New Roman" w:cs="Times New Roman"/>
              </w:rPr>
              <w:t>Bilgi amaçlı verilmiştir. Proformalar bu tabloya göre hazırlanarak sunulmalıdır</w:t>
            </w:r>
            <w:r w:rsidRPr="00FC4608">
              <w:rPr>
                <w:rFonts w:ascii="Times New Roman" w:hAnsi="Times New Roman" w:cs="Times New Roman"/>
                <w:b/>
              </w:rPr>
              <w:t>.</w:t>
            </w:r>
          </w:p>
        </w:tc>
      </w:tr>
    </w:tbl>
    <w:p w:rsidR="00E3739A" w:rsidRPr="00B608AD" w:rsidRDefault="00E3739A" w:rsidP="00E3739A">
      <w:pPr>
        <w:spacing w:line="360" w:lineRule="auto"/>
        <w:rPr>
          <w:rFonts w:ascii="Candara" w:hAnsi="Candara" w:cs="Times New Roman"/>
          <w:b/>
          <w:sz w:val="24"/>
          <w:szCs w:val="24"/>
          <w:lang w:val="tr-TR"/>
        </w:rPr>
      </w:pPr>
    </w:p>
    <w:p w:rsidR="007553A8" w:rsidRPr="00B608AD" w:rsidRDefault="007553A8" w:rsidP="00FC1BBA">
      <w:pPr>
        <w:spacing w:line="360" w:lineRule="auto"/>
        <w:rPr>
          <w:rFonts w:ascii="Candara" w:hAnsi="Candara" w:cs="Times New Roman"/>
          <w:b/>
          <w:sz w:val="24"/>
          <w:szCs w:val="24"/>
          <w:lang w:val="tr-TR"/>
        </w:rPr>
      </w:pPr>
      <w:bookmarkStart w:id="0" w:name="_GoBack"/>
      <w:bookmarkEnd w:id="0"/>
    </w:p>
    <w:sectPr w:rsidR="007553A8" w:rsidRPr="00B608AD" w:rsidSect="00C5403F">
      <w:headerReference w:type="even" r:id="rId6"/>
      <w:headerReference w:type="default" r:id="rId7"/>
      <w:footerReference w:type="even" r:id="rId8"/>
      <w:footerReference w:type="default" r:id="rId9"/>
      <w:headerReference w:type="first" r:id="rId10"/>
      <w:footerReference w:type="first" r:id="rId11"/>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CD0" w:rsidRDefault="00F80CD0" w:rsidP="00C45E41">
      <w:pPr>
        <w:spacing w:line="240" w:lineRule="auto"/>
      </w:pPr>
      <w:r>
        <w:separator/>
      </w:r>
    </w:p>
  </w:endnote>
  <w:endnote w:type="continuationSeparator" w:id="0">
    <w:p w:rsidR="00F80CD0" w:rsidRDefault="00F80CD0" w:rsidP="00C4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063" w:rsidRDefault="00EA306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063" w:rsidRDefault="00EA306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063" w:rsidRDefault="00EA306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CD0" w:rsidRDefault="00F80CD0" w:rsidP="00C45E41">
      <w:pPr>
        <w:spacing w:line="240" w:lineRule="auto"/>
      </w:pPr>
      <w:r>
        <w:separator/>
      </w:r>
    </w:p>
  </w:footnote>
  <w:footnote w:type="continuationSeparator" w:id="0">
    <w:p w:rsidR="00F80CD0" w:rsidRDefault="00F80CD0" w:rsidP="00C45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063" w:rsidRDefault="00EA306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063" w:rsidRPr="00EA3063" w:rsidRDefault="00EA3063" w:rsidP="00EA3063">
    <w:pPr>
      <w:pStyle w:val="a"/>
      <w:tabs>
        <w:tab w:val="clear" w:pos="4536"/>
        <w:tab w:val="center" w:pos="7230"/>
      </w:tabs>
      <w:jc w:val="right"/>
      <w:rPr>
        <w:rFonts w:ascii="Times New Roman" w:hAnsi="Times New Roman" w:cs="Times New Roman"/>
        <w:i/>
        <w:noProof/>
        <w:sz w:val="22"/>
      </w:rPr>
    </w:pPr>
    <w:r w:rsidRPr="00EA3063">
      <w:rPr>
        <w:rFonts w:ascii="Times New Roman" w:hAnsi="Times New Roman" w:cs="Times New Roman"/>
        <w:i/>
        <w:noProof/>
        <w:sz w:val="22"/>
      </w:rPr>
      <w:t>MEVKA 2024</w:t>
    </w:r>
  </w:p>
  <w:p w:rsidR="00EA3063" w:rsidRPr="00EA3063" w:rsidRDefault="00EA3063" w:rsidP="00EA3063">
    <w:pPr>
      <w:pStyle w:val="a"/>
      <w:tabs>
        <w:tab w:val="clear" w:pos="4536"/>
        <w:tab w:val="center" w:pos="7230"/>
      </w:tabs>
      <w:jc w:val="right"/>
      <w:rPr>
        <w:rFonts w:ascii="Times New Roman" w:hAnsi="Times New Roman" w:cs="Times New Roman"/>
        <w:i/>
        <w:sz w:val="22"/>
        <w:szCs w:val="22"/>
      </w:rPr>
    </w:pPr>
    <w:r w:rsidRPr="00EA3063">
      <w:rPr>
        <w:rFonts w:ascii="Times New Roman" w:hAnsi="Times New Roman" w:cs="Times New Roman"/>
        <w:i/>
        <w:noProof/>
        <w:sz w:val="22"/>
      </w:rPr>
      <w:t xml:space="preserve"> İmalat Sanayinde Dönüşüm Teknik Destek Programı</w:t>
    </w:r>
    <w:r w:rsidRPr="00EA3063">
      <w:rPr>
        <w:rFonts w:ascii="Times New Roman" w:hAnsi="Times New Roman" w:cs="Times New Roman"/>
        <w:i/>
        <w:sz w:val="22"/>
      </w:rPr>
      <w:t xml:space="preserve">        </w:t>
    </w:r>
    <w:r w:rsidR="006036AF" w:rsidRPr="00EA3063">
      <w:rPr>
        <w:rFonts w:ascii="Times New Roman" w:hAnsi="Times New Roman" w:cs="Times New Roman"/>
        <w:i/>
        <w:noProof/>
        <w:sz w:val="22"/>
        <w:lang w:eastAsia="tr-TR"/>
      </w:rPr>
      <w:drawing>
        <wp:anchor distT="0" distB="0" distL="114300" distR="114300" simplePos="0" relativeHeight="251659776" behindDoc="0" locked="0" layoutInCell="1" allowOverlap="1" wp14:anchorId="1E1BC9FF" wp14:editId="2CB5385A">
          <wp:simplePos x="0" y="0"/>
          <wp:positionH relativeFrom="column">
            <wp:posOffset>0</wp:posOffset>
          </wp:positionH>
          <wp:positionV relativeFrom="paragraph">
            <wp:posOffset>-92075</wp:posOffset>
          </wp:positionV>
          <wp:extent cx="922020" cy="929640"/>
          <wp:effectExtent l="0" t="0" r="0" b="3810"/>
          <wp:wrapNone/>
          <wp:docPr id="1" name="Resim 1" descr="C:\Users\cakan.tanidik\Documents\LOGOLAR\WhatsApp Image 2018-11-26 at 18.11.png"/>
          <wp:cNvGraphicFramePr/>
          <a:graphic xmlns:a="http://schemas.openxmlformats.org/drawingml/2006/main">
            <a:graphicData uri="http://schemas.openxmlformats.org/drawingml/2006/picture">
              <pic:pic xmlns:pic="http://schemas.openxmlformats.org/drawingml/2006/picture">
                <pic:nvPicPr>
                  <pic:cNvPr id="1" name="Resim 1" descr="C:\Users\cakan.tanidik\Documents\LOGOLAR\WhatsApp Image 2018-11-26 at 18.11.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020" cy="929640"/>
                  </a:xfrm>
                  <a:prstGeom prst="rect">
                    <a:avLst/>
                  </a:prstGeom>
                  <a:noFill/>
                  <a:ln>
                    <a:noFill/>
                  </a:ln>
                </pic:spPr>
              </pic:pic>
            </a:graphicData>
          </a:graphic>
        </wp:anchor>
      </w:drawing>
    </w:r>
    <w:r w:rsidR="00ED29D3" w:rsidRPr="00EA3063">
      <w:rPr>
        <w:rFonts w:ascii="Times New Roman" w:hAnsi="Times New Roman" w:cs="Times New Roman"/>
        <w:i/>
        <w:sz w:val="22"/>
      </w:rPr>
      <w:t xml:space="preserve">   </w:t>
    </w:r>
  </w:p>
  <w:p w:rsidR="00C70B59" w:rsidRPr="00EA3063" w:rsidRDefault="00ED29D3" w:rsidP="0017256B">
    <w:pPr>
      <w:pStyle w:val="stBilgi"/>
      <w:tabs>
        <w:tab w:val="clear" w:pos="4536"/>
      </w:tabs>
      <w:jc w:val="right"/>
      <w:rPr>
        <w:rFonts w:ascii="Times New Roman" w:hAnsi="Times New Roman" w:cs="Times New Roman"/>
        <w:i/>
        <w:lang w:val="tr-TR"/>
      </w:rPr>
    </w:pPr>
    <w:r w:rsidRPr="00EA3063">
      <w:rPr>
        <w:rFonts w:ascii="Times New Roman" w:hAnsi="Times New Roman" w:cs="Times New Roman"/>
        <w:i/>
        <w:sz w:val="20"/>
        <w:lang w:val="tr-TR"/>
      </w:rPr>
      <w:t xml:space="preserve"> </w:t>
    </w:r>
    <w:r w:rsidR="00C70B59" w:rsidRPr="00EA3063">
      <w:rPr>
        <w:rFonts w:ascii="Times New Roman" w:hAnsi="Times New Roman" w:cs="Times New Roman"/>
        <w:b/>
        <w:i/>
        <w:lang w:val="tr-TR"/>
      </w:rPr>
      <w:t xml:space="preserve">EK </w:t>
    </w:r>
    <w:r w:rsidR="00994864">
      <w:rPr>
        <w:rFonts w:ascii="Times New Roman" w:hAnsi="Times New Roman" w:cs="Times New Roman"/>
        <w:b/>
        <w:i/>
        <w:lang w:val="tr-TR"/>
      </w:rPr>
      <w:t>5</w:t>
    </w:r>
    <w:r w:rsidR="00C70B59" w:rsidRPr="00EA3063">
      <w:rPr>
        <w:rFonts w:ascii="Times New Roman" w:hAnsi="Times New Roman" w:cs="Times New Roman"/>
        <w:b/>
        <w:i/>
        <w:lang w:val="tr-TR"/>
      </w:rPr>
      <w:t xml:space="preserve"> </w:t>
    </w:r>
    <w:r w:rsidR="007E44E4" w:rsidRPr="00EA3063">
      <w:rPr>
        <w:rFonts w:ascii="Times New Roman" w:hAnsi="Times New Roman" w:cs="Times New Roman"/>
        <w:i/>
        <w:lang w:val="tr-TR"/>
      </w:rPr>
      <w:t>Proformalarda Bulunması Gereken Hususlar</w:t>
    </w:r>
  </w:p>
  <w:p w:rsidR="00C45E41" w:rsidRPr="00B608AD" w:rsidRDefault="00C45E41" w:rsidP="00E3739A">
    <w:pPr>
      <w:pStyle w:val="stBilgi"/>
      <w:tabs>
        <w:tab w:val="clear" w:pos="4536"/>
        <w:tab w:val="center" w:pos="7230"/>
      </w:tabs>
      <w:jc w:val="center"/>
      <w:rPr>
        <w:rFonts w:ascii="Candara" w:hAnsi="Candara"/>
        <w:sz w:val="24"/>
        <w:lang w:val="tr-T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063" w:rsidRDefault="00EA306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1BBA"/>
    <w:rsid w:val="00023BA8"/>
    <w:rsid w:val="000B4369"/>
    <w:rsid w:val="00112C69"/>
    <w:rsid w:val="00124E68"/>
    <w:rsid w:val="001467D0"/>
    <w:rsid w:val="00167D5E"/>
    <w:rsid w:val="0017256B"/>
    <w:rsid w:val="001B584A"/>
    <w:rsid w:val="00201D43"/>
    <w:rsid w:val="00210706"/>
    <w:rsid w:val="002326A5"/>
    <w:rsid w:val="00245D45"/>
    <w:rsid w:val="002B4425"/>
    <w:rsid w:val="003816D3"/>
    <w:rsid w:val="003C383D"/>
    <w:rsid w:val="0040201A"/>
    <w:rsid w:val="00451A2C"/>
    <w:rsid w:val="004809BF"/>
    <w:rsid w:val="004B04D1"/>
    <w:rsid w:val="004C083E"/>
    <w:rsid w:val="004C770B"/>
    <w:rsid w:val="004E3C92"/>
    <w:rsid w:val="00512351"/>
    <w:rsid w:val="005655F8"/>
    <w:rsid w:val="005A479F"/>
    <w:rsid w:val="005B369E"/>
    <w:rsid w:val="005F701B"/>
    <w:rsid w:val="00601D13"/>
    <w:rsid w:val="006036AF"/>
    <w:rsid w:val="00617FD9"/>
    <w:rsid w:val="00652B11"/>
    <w:rsid w:val="006603E3"/>
    <w:rsid w:val="006A2B21"/>
    <w:rsid w:val="006D096F"/>
    <w:rsid w:val="006F5E1E"/>
    <w:rsid w:val="0071304D"/>
    <w:rsid w:val="00735722"/>
    <w:rsid w:val="007405E0"/>
    <w:rsid w:val="007553A8"/>
    <w:rsid w:val="007B647B"/>
    <w:rsid w:val="007D578F"/>
    <w:rsid w:val="007E44E4"/>
    <w:rsid w:val="008428FF"/>
    <w:rsid w:val="00866709"/>
    <w:rsid w:val="008917C3"/>
    <w:rsid w:val="008B2310"/>
    <w:rsid w:val="008C5E84"/>
    <w:rsid w:val="009100B3"/>
    <w:rsid w:val="00927152"/>
    <w:rsid w:val="009525FD"/>
    <w:rsid w:val="009556AE"/>
    <w:rsid w:val="00994864"/>
    <w:rsid w:val="009A0D29"/>
    <w:rsid w:val="009A7945"/>
    <w:rsid w:val="00A25BE3"/>
    <w:rsid w:val="00A60369"/>
    <w:rsid w:val="00AD2FE9"/>
    <w:rsid w:val="00AF3224"/>
    <w:rsid w:val="00AF496D"/>
    <w:rsid w:val="00B608AD"/>
    <w:rsid w:val="00B76A19"/>
    <w:rsid w:val="00BB14A7"/>
    <w:rsid w:val="00C269E4"/>
    <w:rsid w:val="00C32B95"/>
    <w:rsid w:val="00C44729"/>
    <w:rsid w:val="00C45E41"/>
    <w:rsid w:val="00C50331"/>
    <w:rsid w:val="00C5403F"/>
    <w:rsid w:val="00C70B59"/>
    <w:rsid w:val="00CE6232"/>
    <w:rsid w:val="00CF2B1B"/>
    <w:rsid w:val="00D10454"/>
    <w:rsid w:val="00D55AA6"/>
    <w:rsid w:val="00D57273"/>
    <w:rsid w:val="00DB31A7"/>
    <w:rsid w:val="00DC52FE"/>
    <w:rsid w:val="00DD1D61"/>
    <w:rsid w:val="00DD3C3B"/>
    <w:rsid w:val="00E157B7"/>
    <w:rsid w:val="00E24E46"/>
    <w:rsid w:val="00E3739A"/>
    <w:rsid w:val="00E3786E"/>
    <w:rsid w:val="00EA3063"/>
    <w:rsid w:val="00EA7ADD"/>
    <w:rsid w:val="00EB31A3"/>
    <w:rsid w:val="00ED29D3"/>
    <w:rsid w:val="00F80CD0"/>
    <w:rsid w:val="00F83BE4"/>
    <w:rsid w:val="00F848AC"/>
    <w:rsid w:val="00FC1BBA"/>
    <w:rsid w:val="00FF47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8C5B13-66E7-45D2-8F39-F687A8C3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before="240" w:after="4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BBA"/>
    <w:pPr>
      <w:widowControl w:val="0"/>
      <w:adjustRightInd w:val="0"/>
      <w:spacing w:before="0" w:after="0" w:line="360" w:lineRule="atLeast"/>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NORMAL PLAN,9-N-ARALIK YOK"/>
    <w:link w:val="AralkYokChar"/>
    <w:uiPriority w:val="1"/>
    <w:qFormat/>
    <w:rsid w:val="00023BA8"/>
    <w:pPr>
      <w:spacing w:after="0" w:line="240" w:lineRule="auto"/>
    </w:pPr>
  </w:style>
  <w:style w:type="paragraph" w:styleId="ListeParagraf">
    <w:name w:val="List Paragraph"/>
    <w:basedOn w:val="Normal"/>
    <w:uiPriority w:val="99"/>
    <w:qFormat/>
    <w:rsid w:val="00023BA8"/>
    <w:pPr>
      <w:widowControl/>
      <w:adjustRightInd/>
      <w:spacing w:before="240" w:after="440" w:line="360" w:lineRule="auto"/>
      <w:ind w:left="720"/>
      <w:contextualSpacing/>
      <w:textAlignment w:val="auto"/>
    </w:pPr>
    <w:rPr>
      <w:rFonts w:asciiTheme="minorHAnsi" w:eastAsiaTheme="minorHAnsi" w:hAnsiTheme="minorHAnsi" w:cstheme="minorBidi"/>
      <w:lang w:val="tr-TR"/>
    </w:rPr>
  </w:style>
  <w:style w:type="table" w:styleId="TabloKlavuzu">
    <w:name w:val="Table Grid"/>
    <w:basedOn w:val="NormalTablo"/>
    <w:uiPriority w:val="59"/>
    <w:rsid w:val="00201D43"/>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C45E41"/>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45E41"/>
    <w:rPr>
      <w:rFonts w:ascii="Arial" w:eastAsia="Times New Roman" w:hAnsi="Arial" w:cs="Arial"/>
      <w:lang w:val="en-GB"/>
    </w:rPr>
  </w:style>
  <w:style w:type="paragraph" w:styleId="AltBilgi">
    <w:name w:val="footer"/>
    <w:basedOn w:val="Normal"/>
    <w:link w:val="AltBilgiChar"/>
    <w:uiPriority w:val="99"/>
    <w:unhideWhenUsed/>
    <w:rsid w:val="00C45E41"/>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45E41"/>
    <w:rPr>
      <w:rFonts w:ascii="Arial" w:eastAsia="Times New Roman" w:hAnsi="Arial" w:cs="Arial"/>
      <w:lang w:val="en-GB"/>
    </w:rPr>
  </w:style>
  <w:style w:type="paragraph" w:styleId="BalonMetni">
    <w:name w:val="Balloon Text"/>
    <w:basedOn w:val="Normal"/>
    <w:link w:val="BalonMetniChar"/>
    <w:uiPriority w:val="99"/>
    <w:semiHidden/>
    <w:unhideWhenUsed/>
    <w:rsid w:val="0014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7D0"/>
    <w:rPr>
      <w:rFonts w:ascii="Tahoma" w:eastAsia="Times New Roman" w:hAnsi="Tahoma" w:cs="Tahoma"/>
      <w:sz w:val="16"/>
      <w:szCs w:val="16"/>
      <w:lang w:val="en-GB"/>
    </w:rPr>
  </w:style>
  <w:style w:type="character" w:customStyle="1" w:styleId="AralkYokChar">
    <w:name w:val="Aralık Yok Char"/>
    <w:aliases w:val="NORMAL PLAN Char,9-N-ARALIK YOK Char"/>
    <w:link w:val="AralkYok"/>
    <w:uiPriority w:val="1"/>
    <w:rsid w:val="00C70B59"/>
  </w:style>
  <w:style w:type="paragraph" w:customStyle="1" w:styleId="a">
    <w:basedOn w:val="Normal"/>
    <w:next w:val="stBilgi"/>
    <w:link w:val="stbilgiChar0"/>
    <w:rsid w:val="00EA3063"/>
    <w:pPr>
      <w:widowControl/>
      <w:tabs>
        <w:tab w:val="center" w:pos="4536"/>
        <w:tab w:val="right" w:pos="9072"/>
      </w:tabs>
      <w:adjustRightInd/>
      <w:spacing w:line="240" w:lineRule="auto"/>
      <w:jc w:val="left"/>
      <w:textAlignment w:val="auto"/>
    </w:pPr>
    <w:rPr>
      <w:rFonts w:asciiTheme="minorHAnsi" w:eastAsiaTheme="minorHAnsi" w:hAnsiTheme="minorHAnsi" w:cstheme="minorBidi"/>
      <w:sz w:val="24"/>
      <w:szCs w:val="24"/>
      <w:lang w:val="tr-TR"/>
    </w:rPr>
  </w:style>
  <w:style w:type="character" w:customStyle="1" w:styleId="stbilgiChar0">
    <w:name w:val="Üstbilgi Char"/>
    <w:link w:val="a"/>
    <w:rsid w:val="00EA30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244</Words>
  <Characters>1391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MEVKA 2011 KIRSAL</vt:lpstr>
    </vt:vector>
  </TitlesOfParts>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MEVKA 2011 KIRSAL</dc:title>
  <dc:subject/>
  <dc:creator>PYB 2011 KIRSAL</dc:creator>
  <cp:keywords/>
  <dc:description/>
  <cp:lastModifiedBy>Çakan TANIDIK</cp:lastModifiedBy>
  <cp:revision>45</cp:revision>
  <dcterms:created xsi:type="dcterms:W3CDTF">2010-10-08T07:41:00Z</dcterms:created>
  <dcterms:modified xsi:type="dcterms:W3CDTF">2024-09-27T13:16:00Z</dcterms:modified>
</cp:coreProperties>
</file>